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>Załącznik nr 2 do siwz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02225D">
        <w:rPr>
          <w:rFonts w:ascii="Times New Roman" w:hAnsi="Times New Roman" w:cs="Times New Roman"/>
          <w:b/>
          <w:sz w:val="24"/>
          <w:szCs w:val="24"/>
        </w:rPr>
        <w:t xml:space="preserve"> O BRAKU PODSTAW WYKLUCZE</w:t>
      </w:r>
      <w:r w:rsidR="007818B6">
        <w:rPr>
          <w:rFonts w:ascii="Times New Roman" w:hAnsi="Times New Roman" w:cs="Times New Roman"/>
          <w:b/>
          <w:sz w:val="24"/>
          <w:szCs w:val="24"/>
        </w:rPr>
        <w:t>NIA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E91780" w:rsidRDefault="00AB46E0" w:rsidP="006A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Ja (</w:t>
      </w:r>
      <w:r w:rsidRPr="00E91780">
        <w:rPr>
          <w:rFonts w:ascii="Times New Roman" w:hAnsi="Times New Roman" w:cs="Times New Roman"/>
          <w:sz w:val="24"/>
          <w:szCs w:val="24"/>
        </w:rPr>
        <w:t>m</w:t>
      </w:r>
      <w:r w:rsidRPr="00E9178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E917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(pełna nazwa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(adres siedziby wykonawcy)</w:t>
      </w:r>
    </w:p>
    <w:p w:rsidR="00AB46E0" w:rsidRPr="00E9178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</w:p>
    <w:p w:rsidR="00D07E6E" w:rsidRPr="00E91780" w:rsidRDefault="00D07E6E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144E" w:rsidRDefault="00D07E6E" w:rsidP="00AB144E">
      <w:pPr>
        <w:pStyle w:val="Tekstpodstawowy31"/>
        <w:jc w:val="center"/>
        <w:rPr>
          <w:b/>
          <w:bCs/>
          <w:i/>
          <w:spacing w:val="-3"/>
          <w:sz w:val="26"/>
          <w:szCs w:val="26"/>
        </w:rPr>
      </w:pPr>
      <w:r w:rsidRPr="00FD06E3">
        <w:rPr>
          <w:b/>
          <w:i/>
        </w:rPr>
        <w:t>„</w:t>
      </w:r>
      <w:r w:rsidR="00CF4F7D" w:rsidRPr="00AB144E">
        <w:rPr>
          <w:b/>
          <w:bCs/>
          <w:i/>
          <w:spacing w:val="-3"/>
          <w:sz w:val="26"/>
          <w:szCs w:val="26"/>
        </w:rPr>
        <w:t xml:space="preserve">Wzmocnienie ściany oporowej i naprawy muru znajdujących się na terenie Szczecińskiego Centrum Profilaktyki Uzależnień przy ul. J. H. Dąbrowskiego 22-23 </w:t>
      </w:r>
    </w:p>
    <w:p w:rsidR="00D07E6E" w:rsidRDefault="00CF4F7D" w:rsidP="00AB144E">
      <w:pPr>
        <w:pStyle w:val="Tekstpodstawowy31"/>
        <w:jc w:val="center"/>
        <w:rPr>
          <w:b/>
          <w:i/>
        </w:rPr>
      </w:pPr>
      <w:r w:rsidRPr="00AB144E">
        <w:rPr>
          <w:b/>
          <w:bCs/>
          <w:i/>
          <w:spacing w:val="-3"/>
          <w:sz w:val="26"/>
          <w:szCs w:val="26"/>
        </w:rPr>
        <w:t>w Szczecinie</w:t>
      </w:r>
      <w:r w:rsidR="00D07E6E" w:rsidRPr="00FD06E3">
        <w:rPr>
          <w:b/>
          <w:i/>
        </w:rPr>
        <w:t>”</w:t>
      </w:r>
    </w:p>
    <w:p w:rsidR="00AB144E" w:rsidRPr="00982729" w:rsidRDefault="00AB144E" w:rsidP="00AB144E">
      <w:pPr>
        <w:pStyle w:val="Tekstpodstawowy31"/>
        <w:jc w:val="center"/>
        <w:rPr>
          <w:b/>
        </w:rPr>
      </w:pPr>
      <w:r w:rsidRPr="00982729">
        <w:rPr>
          <w:b/>
        </w:rPr>
        <w:t>jako zaprojektuj i wybuduj</w:t>
      </w:r>
    </w:p>
    <w:p w:rsidR="003F0A3D" w:rsidRPr="00FD06E3" w:rsidRDefault="003F0A3D" w:rsidP="00D07E6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F0A3D" w:rsidRPr="00E91780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8D0487" w:rsidRPr="007818B6" w:rsidRDefault="00AB46E0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8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>w stosunku do wykonawcy, którego reprezentuję/jemy</w:t>
      </w:r>
      <w:r w:rsidR="00BA1439" w:rsidRPr="0078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>n</w:t>
      </w:r>
      <w:r w:rsidR="009301A2" w:rsidRPr="007818B6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zachodzą podstawy wykluczenia </w:t>
      </w:r>
      <w:r w:rsidR="008D0487" w:rsidRPr="007818B6">
        <w:rPr>
          <w:rFonts w:ascii="Times New Roman" w:hAnsi="Times New Roman" w:cs="Times New Roman"/>
          <w:b/>
          <w:sz w:val="24"/>
          <w:szCs w:val="24"/>
        </w:rPr>
        <w:t xml:space="preserve">z postępowania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w sytuacjach określonych w Rozdziale V pkt 1 specyfikacji istotnych warunków zamówienia. </w:t>
      </w: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5A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Pr="0027579F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Default="0033535A" w:rsidP="0033535A">
      <w:pPr>
        <w:tabs>
          <w:tab w:val="num" w:pos="709"/>
        </w:tabs>
        <w:ind w:left="709" w:hanging="283"/>
      </w:pPr>
    </w:p>
    <w:p w:rsidR="0033535A" w:rsidRPr="0033535A" w:rsidRDefault="0033535A" w:rsidP="0033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CC7DF2">
        <w:rPr>
          <w:rFonts w:ascii="Times New Roman" w:hAnsi="Times New Roman" w:cs="Times New Roman"/>
          <w:sz w:val="24"/>
          <w:szCs w:val="24"/>
        </w:rPr>
        <w:tab/>
      </w:r>
      <w:r w:rsidRPr="0033535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33535A" w:rsidRDefault="0033535A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7DF2"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33535A" w:rsidRPr="0033535A" w:rsidRDefault="0033535A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33535A" w:rsidRPr="0033535A" w:rsidRDefault="0033535A" w:rsidP="0033535A">
      <w:pPr>
        <w:jc w:val="both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> </w:t>
      </w:r>
    </w:p>
    <w:p w:rsidR="00E91780" w:rsidRPr="00E91780" w:rsidRDefault="00E91780" w:rsidP="00E9178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E0" w:rsidRDefault="007211E0" w:rsidP="0038231F">
      <w:pPr>
        <w:spacing w:after="0" w:line="240" w:lineRule="auto"/>
      </w:pPr>
      <w:r>
        <w:separator/>
      </w:r>
    </w:p>
  </w:endnote>
  <w:endnote w:type="continuationSeparator" w:id="0">
    <w:p w:rsidR="007211E0" w:rsidRDefault="007211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:rsidR="001C6945" w:rsidRDefault="00367124">
    <w:pPr>
      <w:pStyle w:val="Stopka"/>
    </w:pPr>
    <w:r w:rsidRPr="0002586C">
      <w:rPr>
        <w:bCs/>
      </w:rPr>
      <w:t>Szcz</w:t>
    </w:r>
    <w:r>
      <w:rPr>
        <w:bCs/>
      </w:rPr>
      <w:t>e</w:t>
    </w:r>
    <w:r w:rsidRPr="0002586C">
      <w:rPr>
        <w:bCs/>
      </w:rPr>
      <w:t>cińskie Centrum Profilaktyki Uzależnień; ul. J. H. Dąbrowskiego 22-23; 70-100 Szczecin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E0" w:rsidRDefault="007211E0" w:rsidP="0038231F">
      <w:pPr>
        <w:spacing w:after="0" w:line="240" w:lineRule="auto"/>
      </w:pPr>
      <w:r>
        <w:separator/>
      </w:r>
    </w:p>
  </w:footnote>
  <w:footnote w:type="continuationSeparator" w:id="0">
    <w:p w:rsidR="007211E0" w:rsidRDefault="007211E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7D" w:rsidRDefault="00CF4F7D">
    <w:pPr>
      <w:pStyle w:val="Nagwek"/>
    </w:pPr>
    <w:r>
      <w:t>Numer sprawy: SCPU.D.171.1.2018.AB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25D"/>
    <w:rsid w:val="000328C4"/>
    <w:rsid w:val="00052E4C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C3D"/>
    <w:rsid w:val="0033535A"/>
    <w:rsid w:val="003416FE"/>
    <w:rsid w:val="0034230E"/>
    <w:rsid w:val="003636E7"/>
    <w:rsid w:val="00363FCD"/>
    <w:rsid w:val="00367124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C6DFD"/>
    <w:rsid w:val="003D03DC"/>
    <w:rsid w:val="003D272A"/>
    <w:rsid w:val="003D7458"/>
    <w:rsid w:val="003E1710"/>
    <w:rsid w:val="003F024C"/>
    <w:rsid w:val="003F0A3D"/>
    <w:rsid w:val="00434CC2"/>
    <w:rsid w:val="004443ED"/>
    <w:rsid w:val="00466838"/>
    <w:rsid w:val="00475085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3CAC"/>
    <w:rsid w:val="005D32CA"/>
    <w:rsid w:val="005E176A"/>
    <w:rsid w:val="00616F63"/>
    <w:rsid w:val="006440B0"/>
    <w:rsid w:val="0064500B"/>
    <w:rsid w:val="00652819"/>
    <w:rsid w:val="00677C66"/>
    <w:rsid w:val="00677D0B"/>
    <w:rsid w:val="00687919"/>
    <w:rsid w:val="00692DF3"/>
    <w:rsid w:val="006A09D8"/>
    <w:rsid w:val="006A52B6"/>
    <w:rsid w:val="006E16A6"/>
    <w:rsid w:val="006E2313"/>
    <w:rsid w:val="006F3D32"/>
    <w:rsid w:val="0070699F"/>
    <w:rsid w:val="007118F0"/>
    <w:rsid w:val="00714691"/>
    <w:rsid w:val="007211E0"/>
    <w:rsid w:val="00721C17"/>
    <w:rsid w:val="0072461A"/>
    <w:rsid w:val="00732356"/>
    <w:rsid w:val="00746532"/>
    <w:rsid w:val="00767CCF"/>
    <w:rsid w:val="007818B6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B58A3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2729"/>
    <w:rsid w:val="009A397D"/>
    <w:rsid w:val="009A7B0A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144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398B"/>
    <w:rsid w:val="00B710A5"/>
    <w:rsid w:val="00B722D1"/>
    <w:rsid w:val="00B80DD6"/>
    <w:rsid w:val="00B8367C"/>
    <w:rsid w:val="00B87B51"/>
    <w:rsid w:val="00B93B71"/>
    <w:rsid w:val="00BA1439"/>
    <w:rsid w:val="00BB4360"/>
    <w:rsid w:val="00BB5321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873D3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CF4F7D"/>
    <w:rsid w:val="00D07E6E"/>
    <w:rsid w:val="00D212BC"/>
    <w:rsid w:val="00D34D9A"/>
    <w:rsid w:val="00D409DE"/>
    <w:rsid w:val="00D42C9B"/>
    <w:rsid w:val="00D47D38"/>
    <w:rsid w:val="00D65942"/>
    <w:rsid w:val="00D7532C"/>
    <w:rsid w:val="00DA2B7D"/>
    <w:rsid w:val="00DB2DA7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D06E3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customStyle="1" w:styleId="Tekstpodstawowy31">
    <w:name w:val="Tekst podstawowy 31"/>
    <w:basedOn w:val="Normalny"/>
    <w:rsid w:val="00D07E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customStyle="1" w:styleId="Tekstpodstawowy31">
    <w:name w:val="Tekst podstawowy 31"/>
    <w:basedOn w:val="Normalny"/>
    <w:rsid w:val="00D07E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A389-6441-4865-89B5-EA833126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Sławomir Dworak</cp:lastModifiedBy>
  <cp:revision>2</cp:revision>
  <cp:lastPrinted>2016-07-26T08:32:00Z</cp:lastPrinted>
  <dcterms:created xsi:type="dcterms:W3CDTF">2018-05-04T04:03:00Z</dcterms:created>
  <dcterms:modified xsi:type="dcterms:W3CDTF">2018-05-04T04:03:00Z</dcterms:modified>
</cp:coreProperties>
</file>